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00" w:lineRule="exact"/>
        <w:jc w:val="center"/>
        <w:rPr>
          <w:rFonts w:hint="eastAsia" w:ascii="等线" w:hAnsi="等线" w:eastAsia="方正小标宋简体"/>
          <w:sz w:val="44"/>
          <w:szCs w:val="36"/>
        </w:rPr>
      </w:pPr>
      <w:r>
        <w:rPr>
          <w:rFonts w:hint="eastAsia" w:ascii="等线" w:hAnsi="等线" w:eastAsia="方正小标宋简体"/>
          <w:sz w:val="44"/>
          <w:szCs w:val="36"/>
        </w:rPr>
        <w:t>江西省教育数字化专家委员会候选人</w:t>
      </w:r>
    </w:p>
    <w:p>
      <w:pPr>
        <w:snapToGrid w:val="0"/>
        <w:spacing w:line="500" w:lineRule="exact"/>
        <w:jc w:val="center"/>
        <w:rPr>
          <w:rFonts w:ascii="等线" w:hAnsi="等线" w:eastAsia="方正小标宋简体"/>
          <w:sz w:val="44"/>
          <w:szCs w:val="36"/>
        </w:rPr>
      </w:pPr>
      <w:r>
        <w:rPr>
          <w:rFonts w:hint="eastAsia" w:ascii="等线" w:hAnsi="等线" w:eastAsia="方正小标宋简体"/>
          <w:sz w:val="44"/>
          <w:szCs w:val="36"/>
          <w:lang w:eastAsia="zh-CN"/>
        </w:rPr>
        <w:t>二级学院、部门</w:t>
      </w:r>
      <w:r>
        <w:rPr>
          <w:rFonts w:hint="eastAsia" w:ascii="等线" w:hAnsi="等线" w:eastAsia="方正小标宋简体"/>
          <w:sz w:val="44"/>
          <w:szCs w:val="36"/>
        </w:rPr>
        <w:t>推荐表</w:t>
      </w:r>
    </w:p>
    <w:tbl>
      <w:tblPr>
        <w:tblStyle w:val="2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066"/>
        <w:gridCol w:w="1177"/>
        <w:gridCol w:w="197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姓名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性别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单位</w:t>
            </w:r>
          </w:p>
        </w:tc>
        <w:tc>
          <w:tcPr>
            <w:tcW w:w="5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出生年月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最高学历、学位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所学专业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专业技术职称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行政职务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办公电话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手机号码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E-mail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学习经历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（从大学填起）</w:t>
            </w:r>
          </w:p>
        </w:tc>
        <w:tc>
          <w:tcPr>
            <w:tcW w:w="7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工作简历</w:t>
            </w:r>
          </w:p>
        </w:tc>
        <w:tc>
          <w:tcPr>
            <w:tcW w:w="7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参加何种学术组织担任何种职务</w:t>
            </w:r>
          </w:p>
        </w:tc>
        <w:tc>
          <w:tcPr>
            <w:tcW w:w="7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作为主要参与者完成的科研成果（含论文）、组织的重大建设项目情况</w:t>
            </w:r>
          </w:p>
        </w:tc>
        <w:tc>
          <w:tcPr>
            <w:tcW w:w="7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所在二级学院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2"/>
              </w:rPr>
              <w:t>推荐意见</w:t>
            </w:r>
          </w:p>
        </w:tc>
        <w:tc>
          <w:tcPr>
            <w:tcW w:w="7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等线" w:eastAsia="仿宋_GB2312"/>
                <w:sz w:val="24"/>
                <w:szCs w:val="22"/>
              </w:rPr>
            </w:pPr>
          </w:p>
          <w:p>
            <w:pPr>
              <w:snapToGrid w:val="0"/>
              <w:spacing w:line="400" w:lineRule="exact"/>
              <w:ind w:right="480" w:firstLine="3120" w:firstLineChars="1300"/>
              <w:rPr>
                <w:rFonts w:ascii="仿宋_GB2312" w:hAnsi="等线" w:eastAsia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/>
                <w:sz w:val="24"/>
                <w:szCs w:val="22"/>
              </w:rPr>
              <w:t xml:space="preserve">负责人签字： </w:t>
            </w:r>
          </w:p>
          <w:p>
            <w:pPr>
              <w:snapToGrid w:val="0"/>
              <w:spacing w:line="400" w:lineRule="exact"/>
              <w:ind w:firstLine="3120" w:firstLineChars="1300"/>
              <w:rPr>
                <w:rFonts w:ascii="仿宋_GB2312" w:hAnsi="等线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年     月      日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4B20"/>
    <w:rsid w:val="441617FC"/>
    <w:rsid w:val="4B632F71"/>
    <w:rsid w:val="585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160</Characters>
  <Lines>0</Lines>
  <Paragraphs>0</Paragraphs>
  <TotalTime>2</TotalTime>
  <ScaleCrop>false</ScaleCrop>
  <LinksUpToDate>false</LinksUpToDate>
  <CharactersWithSpaces>173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2022-04-02T04:56:00Z</dcterms:created>
  <dc:creator>QQ</dc:creator>
  <cp:lastModifiedBy>QQ</cp:lastModifiedBy>
  <dcterms:modified xsi:type="dcterms:W3CDTF">2022-04-02T07:13:59Z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0C552F7CBCFC48978AA0515959D475A6</vt:lpwstr>
  </property>
</Properties>
</file>